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13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Крутикова Александра Александровича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8649786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Крутикову А.А.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55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2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>, в содеянном раскаивался, просил назначить ему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8949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Крутикову А.А.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Крутикову А.А.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Крутикову А.А.</w:t>
      </w:r>
      <w:r>
        <w:rPr>
          <w:rFonts w:ascii="Times New Roman" w:eastAsia="Times New Roman" w:hAnsi="Times New Roman" w:cs="Times New Roman"/>
        </w:rPr>
        <w:t xml:space="preserve"> 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 xml:space="preserve">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Крутикова А.А.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 xml:space="preserve">задержан с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11.09.2025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13 сентября 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11 сентября 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21">
    <w:name w:val="cat-UserDefined grp-2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